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C7" w:rsidRDefault="00594C1E">
      <w:pPr>
        <w:tabs>
          <w:tab w:val="center" w:pos="1690"/>
          <w:tab w:val="center" w:pos="6972"/>
        </w:tabs>
        <w:spacing w:after="0"/>
      </w:pPr>
      <w:r>
        <w:rPr>
          <w:sz w:val="12"/>
        </w:rPr>
        <w:tab/>
        <w:t>ЭНЕРГОАТОМИНВЕСТ</w:t>
      </w:r>
      <w:r>
        <w:rPr>
          <w:sz w:val="12"/>
        </w:rPr>
        <w:tab/>
        <w:t>Руководителю</w:t>
      </w:r>
    </w:p>
    <w:p w:rsidR="005656C7" w:rsidRDefault="00594C1E">
      <w:pPr>
        <w:tabs>
          <w:tab w:val="center" w:pos="2714"/>
          <w:tab w:val="right" w:pos="8299"/>
        </w:tabs>
        <w:spacing w:after="154"/>
      </w:pPr>
      <w:r>
        <w:tab/>
        <w:t>НОВОВОРОНЕЖСКАЯ АЭС-АВТО</w:t>
      </w:r>
      <w:r>
        <w:tab/>
        <w:t>(По списку рассылки)</w:t>
      </w:r>
    </w:p>
    <w:p w:rsidR="005656C7" w:rsidRDefault="00594C1E">
      <w:pPr>
        <w:spacing w:after="3"/>
        <w:ind w:left="115" w:right="3514" w:hanging="5"/>
      </w:pPr>
      <w:r>
        <w:rPr>
          <w:sz w:val="24"/>
        </w:rPr>
        <w:t>Общество с ограниченной ответственностью</w:t>
      </w:r>
    </w:p>
    <w:p w:rsidR="005656C7" w:rsidRDefault="00594C1E">
      <w:pPr>
        <w:spacing w:after="3"/>
        <w:ind w:left="115" w:right="3514" w:hanging="5"/>
      </w:pPr>
      <w:r>
        <w:rPr>
          <w:sz w:val="24"/>
        </w:rPr>
        <w:t>«</w:t>
      </w:r>
      <w:proofErr w:type="spellStart"/>
      <w:r>
        <w:rPr>
          <w:sz w:val="24"/>
        </w:rPr>
        <w:t>Нововоронежская</w:t>
      </w:r>
      <w:proofErr w:type="spellEnd"/>
      <w:r>
        <w:rPr>
          <w:sz w:val="24"/>
        </w:rPr>
        <w:t xml:space="preserve"> АЭС-Авто»</w:t>
      </w:r>
    </w:p>
    <w:p w:rsidR="005656C7" w:rsidRDefault="00594C1E">
      <w:pPr>
        <w:spacing w:after="175"/>
        <w:ind w:left="115" w:right="3514" w:hanging="5"/>
      </w:pPr>
      <w:r>
        <w:rPr>
          <w:sz w:val="24"/>
        </w:rPr>
        <w:t>(ООО «</w:t>
      </w:r>
      <w:proofErr w:type="spellStart"/>
      <w:r>
        <w:rPr>
          <w:sz w:val="24"/>
        </w:rPr>
        <w:t>Нововоронежская</w:t>
      </w:r>
      <w:proofErr w:type="spellEnd"/>
      <w:r>
        <w:rPr>
          <w:sz w:val="24"/>
        </w:rPr>
        <w:t xml:space="preserve"> АЭС-Авто»)</w:t>
      </w:r>
    </w:p>
    <w:p w:rsidR="005656C7" w:rsidRDefault="00594C1E">
      <w:pPr>
        <w:spacing w:after="27" w:line="256" w:lineRule="auto"/>
        <w:ind w:left="115" w:hanging="10"/>
      </w:pPr>
      <w:r>
        <w:rPr>
          <w:sz w:val="20"/>
        </w:rPr>
        <w:t>Фактический адрес: 396072, Воронежская обл.,</w:t>
      </w:r>
    </w:p>
    <w:p w:rsidR="005656C7" w:rsidRPr="00594C1E" w:rsidRDefault="00594C1E">
      <w:pPr>
        <w:spacing w:after="0" w:line="256" w:lineRule="auto"/>
        <w:ind w:left="105" w:right="4675" w:firstLine="53"/>
        <w:rPr>
          <w:lang w:val="en-US"/>
        </w:rPr>
      </w:pPr>
      <w:r>
        <w:rPr>
          <w:sz w:val="20"/>
        </w:rPr>
        <w:t xml:space="preserve">г. </w:t>
      </w:r>
      <w:proofErr w:type="spellStart"/>
      <w:r>
        <w:rPr>
          <w:sz w:val="20"/>
        </w:rPr>
        <w:t>Нововоронеж</w:t>
      </w:r>
      <w:proofErr w:type="spellEnd"/>
      <w:r>
        <w:rPr>
          <w:sz w:val="20"/>
        </w:rPr>
        <w:t xml:space="preserve">, ул. Вокзальная, дом 2а Тел. </w:t>
      </w:r>
      <w:r w:rsidRPr="00594C1E">
        <w:rPr>
          <w:sz w:val="20"/>
          <w:lang w:val="en-US"/>
        </w:rPr>
        <w:t xml:space="preserve">(47364) 9-40-41, </w:t>
      </w:r>
      <w:r>
        <w:rPr>
          <w:sz w:val="20"/>
        </w:rPr>
        <w:t>факс</w:t>
      </w:r>
      <w:r w:rsidRPr="00594C1E">
        <w:rPr>
          <w:sz w:val="20"/>
          <w:lang w:val="en-US"/>
        </w:rPr>
        <w:t xml:space="preserve">: (47364) 9-40-41 e-mail: </w:t>
      </w:r>
      <w:r w:rsidRPr="00594C1E">
        <w:rPr>
          <w:sz w:val="20"/>
          <w:u w:val="single" w:color="000000"/>
          <w:lang w:val="en-US"/>
        </w:rPr>
        <w:t xml:space="preserve">info@nvass.ru </w:t>
      </w:r>
      <w:r>
        <w:rPr>
          <w:sz w:val="20"/>
        </w:rPr>
        <w:t>ОГРН</w:t>
      </w:r>
      <w:r w:rsidRPr="00594C1E">
        <w:rPr>
          <w:sz w:val="20"/>
          <w:lang w:val="en-US"/>
        </w:rPr>
        <w:t xml:space="preserve"> 1093668017222</w:t>
      </w:r>
    </w:p>
    <w:p w:rsidR="005656C7" w:rsidRDefault="00594C1E">
      <w:pPr>
        <w:spacing w:after="207" w:line="256" w:lineRule="auto"/>
        <w:ind w:left="115" w:hanging="10"/>
      </w:pPr>
      <w:r>
        <w:rPr>
          <w:sz w:val="20"/>
        </w:rPr>
        <w:t>ИНН/КПП 3651008478/365101001</w:t>
      </w:r>
    </w:p>
    <w:p w:rsidR="005656C7" w:rsidRDefault="00594C1E">
      <w:pPr>
        <w:pStyle w:val="1"/>
      </w:pPr>
      <w:r>
        <w:rPr>
          <w:noProof/>
        </w:rPr>
        <w:drawing>
          <wp:inline distT="0" distB="0" distL="0" distR="0">
            <wp:extent cx="1121664" cy="143270"/>
            <wp:effectExtent l="0" t="0" r="0" b="0"/>
            <wp:docPr id="1113" name="Picture 1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Picture 1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1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04-746—</w:t>
      </w:r>
    </w:p>
    <w:p w:rsidR="005656C7" w:rsidRDefault="00594C1E">
      <w:pPr>
        <w:tabs>
          <w:tab w:val="center" w:pos="1985"/>
        </w:tabs>
        <w:spacing w:after="3"/>
      </w:pPr>
      <w:r>
        <w:rPr>
          <w:sz w:val="24"/>
        </w:rPr>
        <w:t>На №</w:t>
      </w:r>
      <w:r>
        <w:rPr>
          <w:sz w:val="24"/>
        </w:rPr>
        <w:tab/>
        <w:t>от</w:t>
      </w:r>
    </w:p>
    <w:p w:rsidR="005656C7" w:rsidRDefault="00594C1E">
      <w:pPr>
        <w:spacing w:after="64"/>
        <w:ind w:left="701"/>
      </w:pPr>
      <w:r>
        <w:rPr>
          <w:noProof/>
        </w:rPr>
        <w:drawing>
          <wp:inline distT="0" distB="0" distL="0" distR="0">
            <wp:extent cx="1472184" cy="18290"/>
            <wp:effectExtent l="0" t="0" r="0" b="0"/>
            <wp:docPr id="5206" name="Picture 5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6" name="Picture 52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6C7" w:rsidRDefault="00594C1E">
      <w:pPr>
        <w:spacing w:after="12" w:line="250" w:lineRule="auto"/>
        <w:ind w:left="10" w:hanging="10"/>
        <w:jc w:val="both"/>
      </w:pPr>
      <w:r>
        <w:rPr>
          <w:sz w:val="26"/>
        </w:rPr>
        <w:t>Запрос технико-коммерческого предложения</w:t>
      </w:r>
    </w:p>
    <w:p w:rsidR="005656C7" w:rsidRDefault="005656C7">
      <w:pPr>
        <w:sectPr w:rsidR="005656C7">
          <w:pgSz w:w="12240" w:h="16840"/>
          <w:pgMar w:top="1232" w:right="1987" w:bottom="2066" w:left="1954" w:header="720" w:footer="720" w:gutter="0"/>
          <w:cols w:space="720"/>
        </w:sectPr>
      </w:pPr>
    </w:p>
    <w:p w:rsidR="005656C7" w:rsidRDefault="00594C1E">
      <w:pPr>
        <w:spacing w:after="240"/>
        <w:ind w:left="302"/>
        <w:jc w:val="center"/>
      </w:pPr>
      <w:r>
        <w:rPr>
          <w:sz w:val="26"/>
        </w:rPr>
        <w:lastRenderedPageBreak/>
        <w:t>Уважаемый руководитель!</w:t>
      </w:r>
    </w:p>
    <w:p w:rsidR="005656C7" w:rsidRDefault="00594C1E">
      <w:pPr>
        <w:spacing w:after="12" w:line="250" w:lineRule="auto"/>
        <w:ind w:left="317" w:firstLine="686"/>
        <w:jc w:val="both"/>
      </w:pPr>
      <w:r>
        <w:rPr>
          <w:sz w:val="26"/>
        </w:rPr>
        <w:t>Настоящим сообщаем, что ООО «</w:t>
      </w:r>
      <w:proofErr w:type="spellStart"/>
      <w:r>
        <w:rPr>
          <w:sz w:val="26"/>
        </w:rPr>
        <w:t>Нововоронежская</w:t>
      </w:r>
      <w:proofErr w:type="spellEnd"/>
      <w:r>
        <w:rPr>
          <w:sz w:val="26"/>
        </w:rPr>
        <w:t xml:space="preserve"> АЭС-Авто»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заинтересовано в поставке топлива (бензин АИ-80) на 1 полугодие.</w:t>
      </w:r>
    </w:p>
    <w:p w:rsidR="005656C7" w:rsidRDefault="00594C1E">
      <w:pPr>
        <w:spacing w:after="12" w:line="250" w:lineRule="auto"/>
        <w:ind w:left="317" w:firstLine="682"/>
        <w:jc w:val="both"/>
      </w:pPr>
      <w:r>
        <w:rPr>
          <w:sz w:val="26"/>
        </w:rPr>
        <w:t>Просим Вас предоставить технико-коммерческое предложение, содержащее следующую информацию:</w:t>
      </w:r>
    </w:p>
    <w:p w:rsidR="005656C7" w:rsidRDefault="00594C1E">
      <w:pPr>
        <w:numPr>
          <w:ilvl w:val="0"/>
          <w:numId w:val="1"/>
        </w:numPr>
        <w:spacing w:after="12" w:line="250" w:lineRule="auto"/>
        <w:ind w:hanging="149"/>
        <w:jc w:val="both"/>
      </w:pPr>
      <w:r>
        <w:rPr>
          <w:sz w:val="26"/>
        </w:rPr>
        <w:t>официальное наименование поставщика;</w:t>
      </w:r>
    </w:p>
    <w:p w:rsidR="005656C7" w:rsidRDefault="00594C1E">
      <w:pPr>
        <w:numPr>
          <w:ilvl w:val="0"/>
          <w:numId w:val="1"/>
        </w:numPr>
        <w:spacing w:after="12" w:line="250" w:lineRule="auto"/>
        <w:ind w:hanging="149"/>
        <w:jc w:val="both"/>
      </w:pPr>
      <w:r>
        <w:rPr>
          <w:sz w:val="26"/>
        </w:rPr>
        <w:t>контактные данные поставщика (телефоны, адреса электронной почты, адрес);</w:t>
      </w:r>
    </w:p>
    <w:p w:rsidR="005656C7" w:rsidRDefault="00594C1E">
      <w:pPr>
        <w:numPr>
          <w:ilvl w:val="0"/>
          <w:numId w:val="1"/>
        </w:numPr>
        <w:spacing w:after="12" w:line="250" w:lineRule="auto"/>
        <w:ind w:hanging="149"/>
        <w:jc w:val="both"/>
      </w:pPr>
      <w:r>
        <w:rPr>
          <w:sz w:val="26"/>
        </w:rPr>
        <w:t>Ф.И.О. и должность лица, подтвердившего действующие цены;</w:t>
      </w:r>
    </w:p>
    <w:p w:rsidR="005656C7" w:rsidRDefault="00594C1E">
      <w:pPr>
        <w:numPr>
          <w:ilvl w:val="0"/>
          <w:numId w:val="1"/>
        </w:numPr>
        <w:spacing w:after="315" w:line="250" w:lineRule="auto"/>
        <w:ind w:hanging="149"/>
        <w:jc w:val="both"/>
      </w:pPr>
      <w:r>
        <w:rPr>
          <w:sz w:val="26"/>
        </w:rPr>
        <w:t xml:space="preserve">цена за единицу товара, общая стоимость товара, в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 xml:space="preserve">. НДС, </w:t>
      </w:r>
      <w:proofErr w:type="spellStart"/>
      <w:r>
        <w:rPr>
          <w:sz w:val="26"/>
        </w:rPr>
        <w:t>руб</w:t>
      </w:r>
      <w:proofErr w:type="spellEnd"/>
      <w:r>
        <w:rPr>
          <w:sz w:val="26"/>
        </w:rPr>
        <w:t>; - срок действия цены; - условия оплаты.</w:t>
      </w:r>
    </w:p>
    <w:p w:rsidR="005656C7" w:rsidRDefault="00594C1E" w:rsidP="00594C1E">
      <w:pPr>
        <w:spacing w:after="12" w:line="240" w:lineRule="atLeast"/>
        <w:ind w:left="293" w:firstLine="701"/>
        <w:jc w:val="both"/>
      </w:pPr>
      <w:r>
        <w:rPr>
          <w:sz w:val="26"/>
        </w:rPr>
        <w:t>Технико-коммерческое предложение просим оформить на официальном бланке с подписью руководителя организации, печатью и предоставить в течение 7-ти дней. Сбор информации не влечет за собой возникновения каких-либо обязательств заказчика.</w:t>
      </w:r>
    </w:p>
    <w:p w:rsidR="005656C7" w:rsidRDefault="00594C1E" w:rsidP="00594C1E">
      <w:pPr>
        <w:spacing w:after="864" w:line="240" w:lineRule="atLeast"/>
        <w:ind w:left="998" w:hanging="10"/>
        <w:jc w:val="both"/>
      </w:pPr>
      <w:r>
        <w:rPr>
          <w:sz w:val="26"/>
        </w:rPr>
        <w:t>Благодарим Вас за ожидаемое содействие в скором решении этого вопроса.</w:t>
      </w:r>
    </w:p>
    <w:p w:rsidR="00594C1E" w:rsidRPr="00594C1E" w:rsidRDefault="00594C1E" w:rsidP="00594C1E">
      <w:pPr>
        <w:spacing w:after="0" w:line="240" w:lineRule="exact"/>
        <w:ind w:left="300" w:right="221" w:hanging="11"/>
        <w:jc w:val="both"/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заместителя генерального директора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594C1E">
        <w:rPr>
          <w:sz w:val="26"/>
        </w:rPr>
        <w:t xml:space="preserve">А.П. </w:t>
      </w:r>
      <w:proofErr w:type="spellStart"/>
      <w:r w:rsidRPr="00594C1E">
        <w:rPr>
          <w:sz w:val="26"/>
        </w:rPr>
        <w:t>Шмыглев</w:t>
      </w:r>
      <w:proofErr w:type="spellEnd"/>
    </w:p>
    <w:p w:rsidR="00594C1E" w:rsidRDefault="00594C1E" w:rsidP="00594C1E">
      <w:pPr>
        <w:spacing w:after="0" w:line="240" w:lineRule="exact"/>
        <w:ind w:left="300" w:right="221" w:hanging="11"/>
        <w:jc w:val="both"/>
        <w:rPr>
          <w:sz w:val="26"/>
        </w:rPr>
      </w:pPr>
    </w:p>
    <w:p w:rsidR="00594C1E" w:rsidRDefault="00594C1E" w:rsidP="00594C1E">
      <w:pPr>
        <w:spacing w:after="0" w:line="240" w:lineRule="exact"/>
        <w:ind w:left="300" w:right="221" w:hanging="11"/>
        <w:jc w:val="both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1AE5333" wp14:editId="57BAB194">
            <wp:simplePos x="0" y="0"/>
            <wp:positionH relativeFrom="column">
              <wp:posOffset>3303905</wp:posOffset>
            </wp:positionH>
            <wp:positionV relativeFrom="paragraph">
              <wp:posOffset>9525</wp:posOffset>
            </wp:positionV>
            <wp:extent cx="743585" cy="450850"/>
            <wp:effectExtent l="0" t="0" r="0" b="6350"/>
            <wp:wrapNone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по автотранспорту  </w:t>
      </w:r>
    </w:p>
    <w:p w:rsidR="00594C1E" w:rsidRDefault="00594C1E" w:rsidP="00594C1E">
      <w:pPr>
        <w:spacing w:after="0" w:line="240" w:lineRule="exact"/>
        <w:ind w:left="300" w:right="221" w:hanging="11"/>
        <w:jc w:val="both"/>
        <w:rPr>
          <w:sz w:val="26"/>
        </w:rPr>
      </w:pPr>
    </w:p>
    <w:p w:rsidR="00594C1E" w:rsidRDefault="00594C1E" w:rsidP="00594C1E">
      <w:pPr>
        <w:spacing w:after="0" w:line="240" w:lineRule="exact"/>
        <w:ind w:left="300" w:right="221" w:hanging="11"/>
        <w:jc w:val="both"/>
        <w:rPr>
          <w:sz w:val="26"/>
        </w:rPr>
      </w:pPr>
    </w:p>
    <w:p w:rsidR="00594C1E" w:rsidRDefault="00594C1E" w:rsidP="00594C1E">
      <w:pPr>
        <w:spacing w:after="0" w:line="240" w:lineRule="exact"/>
        <w:ind w:left="300" w:right="221" w:hanging="11"/>
        <w:jc w:val="both"/>
        <w:rPr>
          <w:sz w:val="26"/>
        </w:rPr>
      </w:pPr>
    </w:p>
    <w:p w:rsidR="00594C1E" w:rsidRDefault="00594C1E" w:rsidP="00594C1E">
      <w:pPr>
        <w:spacing w:after="0" w:line="240" w:lineRule="exact"/>
        <w:ind w:left="300" w:right="221" w:hanging="11"/>
        <w:jc w:val="both"/>
        <w:rPr>
          <w:sz w:val="26"/>
        </w:rPr>
      </w:pPr>
    </w:p>
    <w:p w:rsidR="00594C1E" w:rsidRPr="00594C1E" w:rsidRDefault="00594C1E" w:rsidP="00594C1E">
      <w:pPr>
        <w:spacing w:after="0" w:line="240" w:lineRule="exact"/>
        <w:ind w:left="300" w:right="221" w:hanging="11"/>
        <w:jc w:val="both"/>
        <w:rPr>
          <w:sz w:val="26"/>
        </w:rPr>
      </w:pPr>
      <w:r w:rsidRPr="00594C1E">
        <w:rPr>
          <w:sz w:val="26"/>
        </w:rPr>
        <w:t>Савичева Ирина Васильевна</w:t>
      </w:r>
      <w:r w:rsidR="00216CC3">
        <w:rPr>
          <w:sz w:val="26"/>
        </w:rPr>
        <w:t xml:space="preserve"> </w:t>
      </w:r>
      <w:bookmarkStart w:id="0" w:name="_GoBack"/>
      <w:r w:rsidRPr="00594C1E">
        <w:rPr>
          <w:sz w:val="26"/>
        </w:rPr>
        <w:t>8 (47364) 9-27-06</w:t>
      </w:r>
    </w:p>
    <w:bookmarkEnd w:id="0"/>
    <w:p w:rsidR="00594C1E" w:rsidRDefault="00594C1E" w:rsidP="00594C1E">
      <w:pPr>
        <w:spacing w:after="0" w:line="240" w:lineRule="exact"/>
        <w:ind w:left="300" w:right="221" w:hanging="11"/>
        <w:jc w:val="both"/>
        <w:rPr>
          <w:sz w:val="26"/>
        </w:rPr>
      </w:pPr>
    </w:p>
    <w:sectPr w:rsidR="00594C1E" w:rsidSect="00594C1E">
      <w:type w:val="continuous"/>
      <w:pgSz w:w="12240" w:h="16840"/>
      <w:pgMar w:top="568" w:right="1003" w:bottom="426" w:left="16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F6F"/>
    <w:multiLevelType w:val="hybridMultilevel"/>
    <w:tmpl w:val="FE2A4AAA"/>
    <w:lvl w:ilvl="0" w:tplc="E306F1F0">
      <w:start w:val="1"/>
      <w:numFmt w:val="decimal"/>
      <w:lvlText w:val="%1)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9AFD6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5A861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961D2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06D9F6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50661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8650F4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1C426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F0D5F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C4B35"/>
    <w:multiLevelType w:val="hybridMultilevel"/>
    <w:tmpl w:val="C5E6C648"/>
    <w:lvl w:ilvl="0" w:tplc="4D2CE986">
      <w:start w:val="1"/>
      <w:numFmt w:val="bullet"/>
      <w:lvlText w:val="-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384FEE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E0429C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7EA804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7C180C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84B80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AC7150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724B44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58FC8C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CB4F36"/>
    <w:multiLevelType w:val="hybridMultilevel"/>
    <w:tmpl w:val="170ED34C"/>
    <w:lvl w:ilvl="0" w:tplc="B134A5D2">
      <w:start w:val="15"/>
      <w:numFmt w:val="decimal"/>
      <w:lvlText w:val="%1)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A2188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4EBF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EBBC6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649B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CF54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C15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AA0C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64CB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C7"/>
    <w:rsid w:val="00216CC3"/>
    <w:rsid w:val="005656C7"/>
    <w:rsid w:val="0059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B5BD"/>
  <w15:docId w15:val="{5E1CAD9A-ACE5-4E3A-B6FE-C6CDC07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9"/>
      <w:ind w:left="67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2018-12-04T13:48:00Z</dcterms:created>
  <dcterms:modified xsi:type="dcterms:W3CDTF">2018-12-04T14:08:00Z</dcterms:modified>
</cp:coreProperties>
</file>